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21"/>
        <w:spacing w:after="28" w:before="28"/>
        <w:jc w:val="center"/>
      </w:pPr>
      <w:bookmarkStart w:id="0" w:name="__DdeLink__152_512764331"/>
      <w:r>
        <w:rPr>
          <w:rFonts w:ascii="Verdana" w:hAnsi="Verdana"/>
          <w:b/>
          <w:i/>
          <w:sz w:val="20"/>
          <w:szCs w:val="20"/>
          <w:u w:val="single"/>
        </w:rPr>
        <w:t>Co warto wiedzieć na temat dysleksji?</w:t>
      </w:r>
    </w:p>
    <w:p>
      <w:pPr>
        <w:pStyle w:val="style21"/>
        <w:spacing w:after="28" w:before="28"/>
        <w:ind w:firstLine="708" w:left="0" w:right="0"/>
        <w:jc w:val="both"/>
      </w:pPr>
      <w:r>
        <w:rPr>
          <w:rFonts w:ascii="Verdana" w:hAnsi="Verdana"/>
          <w:sz w:val="20"/>
          <w:szCs w:val="20"/>
        </w:rPr>
        <w:t>Symptomy dysleksji można zaobserwować między innymi w:</w:t>
      </w:r>
    </w:p>
    <w:p>
      <w:pPr>
        <w:pStyle w:val="style21"/>
        <w:spacing w:after="28" w:before="28"/>
        <w:jc w:val="both"/>
      </w:pPr>
      <w:r>
        <w:rPr>
          <w:rFonts w:ascii="Verdana" w:hAnsi="Verdana"/>
          <w:b/>
          <w:bCs/>
          <w:sz w:val="20"/>
          <w:szCs w:val="20"/>
        </w:rPr>
        <w:t>czytaniu</w:t>
      </w:r>
      <w:r>
        <w:rPr>
          <w:rFonts w:ascii="Verdana" w:hAnsi="Verdana"/>
          <w:sz w:val="20"/>
          <w:szCs w:val="20"/>
        </w:rPr>
        <w:t xml:space="preserve">: wolne tempo czytania, słaba technika czytania (przedłużony etap głoskowania), znaczna liczba błędów, charakterystyczny rodzaj błędów (zależne od dysfunkcji, które są przyczyną tych trudności), słabe rozumienie przeczytanego tekstu i niechęć do czytania; </w:t>
      </w:r>
    </w:p>
    <w:p>
      <w:pPr>
        <w:pStyle w:val="style21"/>
        <w:spacing w:after="28" w:before="28"/>
        <w:jc w:val="both"/>
      </w:pPr>
      <w:r>
        <w:rPr>
          <w:rFonts w:ascii="Verdana" w:hAnsi="Verdana"/>
          <w:b/>
          <w:bCs/>
          <w:sz w:val="20"/>
          <w:szCs w:val="20"/>
        </w:rPr>
        <w:t>pisaniu</w:t>
      </w:r>
      <w:r>
        <w:rPr>
          <w:rFonts w:ascii="Verdana" w:hAnsi="Verdana"/>
          <w:sz w:val="20"/>
          <w:szCs w:val="20"/>
        </w:rPr>
        <w:t xml:space="preserve">: trudności w pisaniu ze słuchu, ze wzoru i z pamięci, charakterystyczne błędy w pisaniu (zależne od dysfunkcji, które są przyczyną tych trudności); </w:t>
      </w:r>
    </w:p>
    <w:p>
      <w:pPr>
        <w:pStyle w:val="style21"/>
        <w:spacing w:after="28" w:before="28"/>
        <w:ind w:firstLine="708" w:left="0" w:right="0"/>
        <w:jc w:val="both"/>
      </w:pPr>
      <w:r>
        <w:rPr>
          <w:rFonts w:ascii="Verdana" w:hAnsi="Verdana"/>
          <w:sz w:val="20"/>
          <w:szCs w:val="20"/>
        </w:rPr>
        <w:t xml:space="preserve">Symptomy dysleksji rozwojowej zmieniają się na poszczególnych etapach rozwoju i edukacji. Inne są w okresie poprzedzającym naukę, odmienne w okresie nauczania początkowego, a jeszcze inne na poziomie starszych klas szkoły podstawowej, gimnazjum i szkół ponadgimnazjalnych. Dysleksja nie ustępuje samoistnie, należy ją postrzegać jako problem całego życia, stąd u osób dorosłych też obserwuje się charakterystyczne symptomy dysleksji. Właściwą diagnozę może postawić tylko specjalista, dlatego po zauważeniu u dziecka symptomów charakterystycznych dla dysleksji rodzic powinien się skonsultować się ze specjalistą. W celu diagnozy należy zgłosić się do poradni psychologiczno-pedagogicznej, gdzie po badaniach specjalistycznych zostaje wydana stosowna opinia.  </w:t>
      </w:r>
    </w:p>
    <w:p>
      <w:pPr>
        <w:pStyle w:val="style0"/>
        <w:spacing w:after="0" w:before="0" w:line="100" w:lineRule="atLeast"/>
        <w:jc w:val="both"/>
      </w:pPr>
      <w:r>
        <w:rPr>
          <w:rFonts w:ascii="Verdana" w:hAnsi="Verdana"/>
          <w:sz w:val="20"/>
          <w:szCs w:val="20"/>
        </w:rPr>
      </w:r>
    </w:p>
    <w:p>
      <w:pPr>
        <w:pStyle w:val="style0"/>
        <w:spacing w:after="0" w:before="0" w:line="100" w:lineRule="atLeast"/>
        <w:jc w:val="both"/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>Pierwsze symptomy</w:t>
      </w:r>
      <w:r>
        <w:rPr>
          <w:rFonts w:ascii="Verdana" w:hAnsi="Verdana"/>
          <w:sz w:val="20"/>
          <w:szCs w:val="20"/>
        </w:rPr>
        <w:t xml:space="preserve"> zapowiadające dysleksję zaczynają się objawiać już we </w:t>
      </w:r>
      <w:r>
        <w:rPr>
          <w:rFonts w:ascii="Verdana" w:hAnsi="Verdana"/>
          <w:b/>
          <w:sz w:val="20"/>
          <w:szCs w:val="20"/>
        </w:rPr>
        <w:t>wczesnym dzieciństwie.</w:t>
      </w:r>
      <w:r>
        <w:rPr>
          <w:rFonts w:ascii="Verdana" w:hAnsi="Verdana"/>
          <w:sz w:val="20"/>
          <w:szCs w:val="20"/>
        </w:rPr>
        <w:t xml:space="preserve"> Jeśli z końcem pierwszego roku życia dziecko raczkuje niechętnie lub wcale, słabo chwyta przedmioty, ma problemy z utrzymaniem równowagi, to może być – lecz nie musi – zapowiedź wystąpienia w przyszłości trudności dyslektycznych. Dzieci z ryzykiem dysleksji później zaczynają chodzić i biegać, nie radzą sobie z układaniem klocków i samodzielnym ubieraniem, nie próbują rysować. Jeśli dziecko późno zaczęło mówić, a mając trzy lata, porozumiewa się za pomocą pojedynczych wyrazów i bardzo prostych zdań, może to być już istotny symptom ryzyka dysleksji.</w:t>
      </w:r>
    </w:p>
    <w:p>
      <w:pPr>
        <w:pStyle w:val="style0"/>
        <w:spacing w:after="0" w:before="0" w:line="100" w:lineRule="atLeast"/>
        <w:ind w:firstLine="708" w:left="0" w:right="0"/>
        <w:jc w:val="both"/>
      </w:pPr>
      <w:r>
        <w:rPr>
          <w:rFonts w:ascii="Verdana" w:hAnsi="Verdana"/>
          <w:sz w:val="20"/>
          <w:szCs w:val="20"/>
        </w:rPr>
        <w:t>W okresie przedszkolnym dzieci z ryzykiem dysleksji nie lubią zabaw manipulacyjnych, mają kłopot z układaniem puzzli, nie lubią rysować. Nie słyszą rymów i nie potrafią ich tworzyć, nie pamiętają wierszyków i nazw. Mylą nazwy pór dnia, posiłków, poszczególnych dni tygodnia. Nadal maja problemy z utrzymaniem równowagi: trudność z jazdą na rowerku, chodzeniem po linii, skakaniem i staniem na jednej nodze itp. Sześciolatki wykazują skłonność do rysowania oraz pisania liter i cyfr w pozycji zwierciadlanej, częściej są oburęczne. Dzieci z ryzyka dysleksji, pomimo ćwiczeń, nie umieją, klaszcząc, podzielić słowa na sylaby, wymienić słów zaczynających się na wskazaną głoskę i mają wyraźne trudności w uczeniu się czytania.</w:t>
      </w:r>
    </w:p>
    <w:p>
      <w:pPr>
        <w:pStyle w:val="style0"/>
        <w:spacing w:after="0" w:before="0" w:line="100" w:lineRule="atLeast"/>
        <w:jc w:val="both"/>
      </w:pPr>
      <w:bookmarkStart w:id="1" w:name="__DdeLink__152_512764331"/>
      <w:r>
        <w:rPr>
          <w:rFonts w:ascii="Verdana" w:hAnsi="Verdana"/>
          <w:b/>
          <w:sz w:val="20"/>
          <w:szCs w:val="20"/>
        </w:rPr>
        <w:t>Nie każde dziecko z ryzyka dysleksji musi stać się uczniem z dysleksją.</w:t>
      </w:r>
      <w:bookmarkEnd w:id="1"/>
      <w:r>
        <w:rPr>
          <w:rFonts w:ascii="Verdana" w:hAnsi="Verdana"/>
          <w:sz w:val="20"/>
          <w:szCs w:val="20"/>
        </w:rPr>
        <w:t xml:space="preserve">  </w:t>
      </w:r>
    </w:p>
    <w:p>
      <w:pPr>
        <w:pStyle w:val="style0"/>
        <w:spacing w:after="0" w:before="0" w:line="100" w:lineRule="atLeast"/>
        <w:jc w:val="both"/>
      </w:pPr>
      <w:r>
        <w:rPr>
          <w:rFonts w:ascii="Verdana" w:hAnsi="Verdana"/>
          <w:b/>
          <w:i/>
          <w:sz w:val="20"/>
          <w:szCs w:val="20"/>
        </w:rPr>
      </w:r>
    </w:p>
    <w:p>
      <w:pPr>
        <w:pStyle w:val="style0"/>
        <w:spacing w:after="0" w:before="0" w:line="100" w:lineRule="atLeast"/>
        <w:jc w:val="center"/>
      </w:pPr>
      <w:r>
        <w:rPr>
          <w:rFonts w:ascii="Verdana" w:hAnsi="Verdana"/>
          <w:b/>
          <w:i/>
          <w:sz w:val="20"/>
          <w:szCs w:val="20"/>
          <w:u w:val="single"/>
        </w:rPr>
        <w:t>NA CO ZWRÓCIĆ UWAGĘ?</w:t>
      </w:r>
    </w:p>
    <w:p>
      <w:pPr>
        <w:pStyle w:val="style0"/>
        <w:spacing w:after="0" w:before="0" w:line="100" w:lineRule="atLeast"/>
        <w:jc w:val="both"/>
      </w:pPr>
      <w:r>
        <w:rPr>
          <w:rFonts w:ascii="Verdana" w:hAnsi="Verdana"/>
          <w:b/>
          <w:i/>
          <w:sz w:val="20"/>
          <w:szCs w:val="20"/>
        </w:rPr>
      </w:r>
    </w:p>
    <w:p>
      <w:pPr>
        <w:pStyle w:val="style0"/>
        <w:spacing w:after="0" w:before="0" w:line="100" w:lineRule="atLeast"/>
        <w:ind w:firstLine="708" w:left="0" w:right="0"/>
        <w:jc w:val="both"/>
      </w:pPr>
      <w:r>
        <w:rPr>
          <w:rFonts w:ascii="Verdana" w:hAnsi="Verdana"/>
          <w:sz w:val="20"/>
          <w:szCs w:val="20"/>
        </w:rPr>
        <w:t xml:space="preserve">U dziecka </w:t>
      </w:r>
      <w:r>
        <w:rPr>
          <w:rFonts w:ascii="Verdana" w:hAnsi="Verdana"/>
          <w:b/>
          <w:sz w:val="20"/>
          <w:szCs w:val="20"/>
        </w:rPr>
        <w:t>ryzyka dysleksji</w:t>
      </w:r>
      <w:r>
        <w:rPr>
          <w:rFonts w:ascii="Verdana" w:hAnsi="Verdana"/>
          <w:sz w:val="20"/>
          <w:szCs w:val="20"/>
        </w:rPr>
        <w:t xml:space="preserve"> i ucznia z </w:t>
      </w:r>
      <w:r>
        <w:rPr>
          <w:rFonts w:ascii="Verdana" w:hAnsi="Verdana"/>
          <w:b/>
          <w:sz w:val="20"/>
          <w:szCs w:val="20"/>
        </w:rPr>
        <w:t xml:space="preserve">dysleksją </w:t>
      </w:r>
      <w:r>
        <w:rPr>
          <w:rFonts w:ascii="Verdana" w:hAnsi="Verdana"/>
          <w:sz w:val="20"/>
          <w:szCs w:val="20"/>
        </w:rPr>
        <w:t xml:space="preserve">występują uporczywe trudności </w:t>
        <w:br/>
        <w:t xml:space="preserve">w </w:t>
      </w:r>
      <w:r>
        <w:rPr>
          <w:rFonts w:ascii="Verdana" w:hAnsi="Verdana"/>
          <w:b/>
          <w:sz w:val="20"/>
          <w:szCs w:val="20"/>
        </w:rPr>
        <w:t>jednym lub wielu</w:t>
      </w:r>
      <w:r>
        <w:rPr>
          <w:rFonts w:ascii="Verdana" w:hAnsi="Verdana"/>
          <w:sz w:val="20"/>
          <w:szCs w:val="20"/>
        </w:rPr>
        <w:t xml:space="preserve"> wymienionych poniżej </w:t>
      </w:r>
      <w:r>
        <w:rPr>
          <w:rFonts w:ascii="Verdana" w:hAnsi="Verdana"/>
          <w:b/>
          <w:sz w:val="20"/>
          <w:szCs w:val="20"/>
        </w:rPr>
        <w:t>obszarów</w:t>
      </w:r>
      <w:r>
        <w:rPr>
          <w:rFonts w:ascii="Verdana" w:hAnsi="Verdana"/>
          <w:sz w:val="20"/>
          <w:szCs w:val="20"/>
        </w:rPr>
        <w:t>.</w:t>
      </w:r>
    </w:p>
    <w:p>
      <w:pPr>
        <w:pStyle w:val="style0"/>
        <w:spacing w:after="0" w:before="0" w:line="100" w:lineRule="atLeast"/>
        <w:jc w:val="both"/>
      </w:pPr>
      <w:r>
        <w:rPr>
          <w:rFonts w:ascii="Verdana" w:hAnsi="Verdana"/>
          <w:b/>
          <w:sz w:val="20"/>
          <w:szCs w:val="20"/>
        </w:rPr>
      </w:r>
    </w:p>
    <w:p>
      <w:pPr>
        <w:pStyle w:val="style0"/>
        <w:spacing w:after="0" w:before="0" w:line="100" w:lineRule="atLeast"/>
        <w:jc w:val="both"/>
      </w:pPr>
      <w:r>
        <w:rPr>
          <w:rFonts w:ascii="Verdana" w:hAnsi="Verdana"/>
          <w:b/>
          <w:sz w:val="20"/>
          <w:szCs w:val="20"/>
        </w:rPr>
        <w:t>Język mówiony – słuchanie i mówienie:</w:t>
      </w:r>
    </w:p>
    <w:p>
      <w:pPr>
        <w:pStyle w:val="style0"/>
        <w:spacing w:after="0" w:before="0" w:line="100" w:lineRule="atLeast"/>
        <w:jc w:val="both"/>
      </w:pPr>
      <w:r>
        <w:rPr>
          <w:rFonts w:ascii="Verdana" w:hAnsi="Verdana"/>
          <w:sz w:val="20"/>
          <w:szCs w:val="20"/>
        </w:rPr>
        <w:t>- trudności z dostrzeganiem rymów, na przykład dziecko nie potrafi wśród trzech wyrazów wyróżnić tych, które się rymują; nie umie wymyślić rymujących się wyrazów do podanego słowa;</w:t>
      </w:r>
    </w:p>
    <w:p>
      <w:pPr>
        <w:pStyle w:val="style0"/>
        <w:spacing w:after="0" w:before="0" w:line="100" w:lineRule="atLeast"/>
        <w:jc w:val="both"/>
      </w:pPr>
      <w:r>
        <w:rPr>
          <w:rFonts w:ascii="Verdana" w:hAnsi="Verdana"/>
          <w:sz w:val="20"/>
          <w:szCs w:val="20"/>
        </w:rPr>
        <w:t>- trudności z dostrzeganiem aliteracji, na przykład dziecko nie potrafi wskazać, które słowa brzmią podobnie ze względu na tę samą początkową głoskę, sylabę lub cząstkę;</w:t>
      </w:r>
    </w:p>
    <w:p>
      <w:pPr>
        <w:pStyle w:val="style0"/>
        <w:spacing w:after="0" w:before="0" w:line="100" w:lineRule="atLeast"/>
        <w:jc w:val="both"/>
      </w:pPr>
      <w:r>
        <w:rPr>
          <w:rFonts w:ascii="Verdana" w:hAnsi="Verdana"/>
          <w:sz w:val="20"/>
          <w:szCs w:val="20"/>
        </w:rPr>
        <w:t>-trudności z rozpoznawaniem dźwięków mowy (głosek) w słowach, na przykład dziecko nie umie odpowiedzieć, czy „koza” i „kosa” (głoski [z] – [s]) to są dwa takie same, czy różne wyrazy;</w:t>
      </w:r>
    </w:p>
    <w:p>
      <w:pPr>
        <w:pStyle w:val="style0"/>
        <w:spacing w:after="0" w:before="0" w:line="100" w:lineRule="atLeast"/>
        <w:jc w:val="both"/>
      </w:pPr>
      <w:r>
        <w:rPr>
          <w:rFonts w:ascii="Verdana" w:hAnsi="Verdana"/>
          <w:sz w:val="20"/>
          <w:szCs w:val="20"/>
        </w:rPr>
        <w:t>-trudności z wydzielaniem dźwięków (głosek) w słowach, na przykład dziecko nie potrafi wydzielić w wyrazie pierwszej lub ostatniej głoski, podzielić wyrazu na głoski (np. „las”: l-as) nie umie połączyć głosek w słowo, gdy usłyszy je wymówione osobno (np. [o]-[k]-[o] łączy w „okno”);</w:t>
      </w:r>
    </w:p>
    <w:p>
      <w:pPr>
        <w:pStyle w:val="style0"/>
        <w:spacing w:after="0" w:before="0" w:line="100" w:lineRule="atLeast"/>
        <w:jc w:val="both"/>
      </w:pPr>
      <w:r>
        <w:rPr>
          <w:rFonts w:ascii="Verdana" w:hAnsi="Verdana"/>
          <w:sz w:val="20"/>
          <w:szCs w:val="20"/>
        </w:rPr>
        <w:t>- trudności z dzieleniem słów na sylaby i łączeniem sylab w słowa;</w:t>
      </w:r>
    </w:p>
    <w:p>
      <w:pPr>
        <w:pStyle w:val="style0"/>
        <w:spacing w:after="0" w:before="0" w:line="100" w:lineRule="atLeast"/>
        <w:jc w:val="both"/>
      </w:pPr>
      <w:r>
        <w:rPr>
          <w:rFonts w:ascii="Verdana" w:hAnsi="Verdana"/>
          <w:sz w:val="20"/>
          <w:szCs w:val="20"/>
        </w:rPr>
        <w:t>- trudności ze słuchaniem i z zapamiętywaniem instrukcji, poleceń, na przykład dziecko nie umie zapamiętać polecenia dłuższego lub bardziej złożonego, myli jego sens;</w:t>
      </w:r>
    </w:p>
    <w:p>
      <w:pPr>
        <w:pStyle w:val="style0"/>
        <w:spacing w:after="0" w:before="0" w:line="100" w:lineRule="atLeast"/>
        <w:jc w:val="both"/>
      </w:pPr>
      <w:r>
        <w:rPr>
          <w:rFonts w:ascii="Verdana" w:hAnsi="Verdana"/>
          <w:sz w:val="20"/>
          <w:szCs w:val="20"/>
        </w:rPr>
        <w:t>- trudności z poprawnym używaniem słów, na przykład dziecko dość często popełnia niewielkie błędy gramatyczne;</w:t>
      </w:r>
    </w:p>
    <w:p>
      <w:pPr>
        <w:pStyle w:val="style0"/>
        <w:spacing w:after="0" w:before="0" w:line="100" w:lineRule="atLeast"/>
        <w:jc w:val="both"/>
      </w:pPr>
      <w:r>
        <w:rPr>
          <w:rFonts w:ascii="Verdana" w:hAnsi="Verdana"/>
          <w:sz w:val="20"/>
          <w:szCs w:val="20"/>
        </w:rPr>
        <w:t>- trudności z szybkim przypominaniem sobie nazw, nazwisk, z właściwym używaniem wyrazów w odpowiednim znaczeniu, na przykład pomimo bogatego słownictwa dziecko ma trudność z przypominaniem znanych sobie nazw, wykazuje niepewność (wahanie, niezdecydowanie) w stosowaniu odpowiedniego wyrazu.</w:t>
      </w:r>
    </w:p>
    <w:p>
      <w:pPr>
        <w:pStyle w:val="style0"/>
        <w:spacing w:after="0" w:before="0" w:line="100" w:lineRule="atLeast"/>
        <w:jc w:val="both"/>
      </w:pPr>
      <w:r>
        <w:rPr>
          <w:rFonts w:ascii="Verdana" w:hAnsi="Verdana"/>
          <w:sz w:val="20"/>
          <w:szCs w:val="20"/>
        </w:rPr>
      </w:r>
    </w:p>
    <w:p>
      <w:pPr>
        <w:pStyle w:val="style0"/>
        <w:spacing w:after="0" w:before="0" w:line="100" w:lineRule="atLeast"/>
        <w:jc w:val="both"/>
      </w:pPr>
      <w:r>
        <w:rPr>
          <w:rFonts w:ascii="Verdana" w:hAnsi="Verdana"/>
          <w:b/>
          <w:sz w:val="20"/>
          <w:szCs w:val="20"/>
        </w:rPr>
        <w:t>Czytanie:</w:t>
      </w:r>
    </w:p>
    <w:p>
      <w:pPr>
        <w:pStyle w:val="style0"/>
        <w:spacing w:after="0" w:before="0" w:line="100" w:lineRule="atLeast"/>
        <w:jc w:val="both"/>
      </w:pPr>
      <w:r>
        <w:rPr>
          <w:rFonts w:ascii="Verdana" w:hAnsi="Verdana"/>
          <w:sz w:val="20"/>
          <w:szCs w:val="20"/>
        </w:rPr>
        <w:t>- opóźnione tempo opanowania czytania w stosunku do rówieśników i dzieci o tym samym poziomie inteligencji (nasilone trudności już w klasie I);</w:t>
      </w:r>
    </w:p>
    <w:p>
      <w:pPr>
        <w:pStyle w:val="style0"/>
        <w:spacing w:after="0" w:before="0" w:line="100" w:lineRule="atLeast"/>
        <w:jc w:val="both"/>
      </w:pPr>
      <w:r>
        <w:rPr>
          <w:rFonts w:ascii="Verdana" w:hAnsi="Verdana"/>
          <w:sz w:val="20"/>
          <w:szCs w:val="20"/>
        </w:rPr>
        <w:t>- czytanie wolne, niedokładne i niepłynne;</w:t>
      </w:r>
    </w:p>
    <w:p>
      <w:pPr>
        <w:pStyle w:val="style0"/>
        <w:spacing w:after="0" w:before="0" w:line="100" w:lineRule="atLeast"/>
        <w:jc w:val="both"/>
      </w:pPr>
      <w:r>
        <w:rPr>
          <w:rFonts w:ascii="Verdana" w:hAnsi="Verdana"/>
          <w:sz w:val="20"/>
          <w:szCs w:val="20"/>
        </w:rPr>
        <w:t>- czytanie poprawne pod względem „technicznym”, ale bez zrozumienia;</w:t>
      </w:r>
    </w:p>
    <w:p>
      <w:pPr>
        <w:pStyle w:val="style0"/>
        <w:spacing w:after="0" w:before="0" w:line="100" w:lineRule="atLeast"/>
        <w:jc w:val="both"/>
      </w:pPr>
      <w:r>
        <w:rPr>
          <w:rFonts w:ascii="Verdana" w:hAnsi="Verdana"/>
          <w:sz w:val="20"/>
          <w:szCs w:val="20"/>
        </w:rPr>
        <w:t>- czytanie na głos bardzo nieporadne (powolne, liczne błędy, brak poprawnej intonacji, słabe zrozumienie tekstu), wywołuje silny lęk;</w:t>
      </w:r>
    </w:p>
    <w:p>
      <w:pPr>
        <w:pStyle w:val="style0"/>
        <w:spacing w:after="0" w:before="0" w:line="100" w:lineRule="atLeast"/>
        <w:jc w:val="both"/>
      </w:pPr>
      <w:r>
        <w:rPr>
          <w:rFonts w:ascii="Verdana" w:hAnsi="Verdana"/>
          <w:sz w:val="20"/>
          <w:szCs w:val="20"/>
        </w:rPr>
        <w:t xml:space="preserve">- mylne odczytywanie wyrazów o podobnej budowie w języku ojczystym i obcym (np.: owoce – owce, </w:t>
      </w:r>
      <w:r>
        <w:rPr>
          <w:rFonts w:ascii="Verdana" w:hAnsi="Verdana"/>
          <w:i/>
          <w:sz w:val="20"/>
          <w:szCs w:val="20"/>
        </w:rPr>
        <w:t>parents – partners</w:t>
      </w:r>
      <w:r>
        <w:rPr>
          <w:rFonts w:ascii="Verdana" w:hAnsi="Verdana"/>
          <w:sz w:val="20"/>
          <w:szCs w:val="20"/>
        </w:rPr>
        <w:t>);</w:t>
      </w:r>
    </w:p>
    <w:p>
      <w:pPr>
        <w:pStyle w:val="style0"/>
        <w:spacing w:after="0" w:before="0" w:line="100" w:lineRule="atLeast"/>
        <w:jc w:val="both"/>
      </w:pPr>
      <w:r>
        <w:rPr>
          <w:rFonts w:ascii="Verdana" w:hAnsi="Verdana"/>
          <w:sz w:val="20"/>
          <w:szCs w:val="20"/>
        </w:rPr>
        <w:t>- odczytywanie wyrazów od tyłu (zwłaszcza krótkich wyrazów: od – do).</w:t>
      </w:r>
    </w:p>
    <w:p>
      <w:pPr>
        <w:pStyle w:val="style0"/>
        <w:spacing w:after="0" w:before="0" w:line="100" w:lineRule="atLeast"/>
        <w:jc w:val="both"/>
      </w:pPr>
      <w:r>
        <w:rPr>
          <w:rFonts w:ascii="Verdana" w:hAnsi="Verdana"/>
          <w:sz w:val="20"/>
          <w:szCs w:val="20"/>
        </w:rPr>
      </w:r>
    </w:p>
    <w:p>
      <w:pPr>
        <w:pStyle w:val="style0"/>
        <w:spacing w:after="0" w:before="0" w:line="100" w:lineRule="atLeast"/>
        <w:jc w:val="both"/>
      </w:pPr>
      <w:r>
        <w:rPr>
          <w:rFonts w:ascii="Verdana" w:hAnsi="Verdana"/>
          <w:b/>
          <w:sz w:val="20"/>
          <w:szCs w:val="20"/>
        </w:rPr>
        <w:t>Pisanie – poprawność ortograficzna (w języku ojczystym i obcym):</w:t>
      </w:r>
    </w:p>
    <w:p>
      <w:pPr>
        <w:pStyle w:val="style0"/>
        <w:spacing w:after="0" w:before="0" w:line="100" w:lineRule="atLeast"/>
        <w:jc w:val="both"/>
      </w:pPr>
      <w:r>
        <w:rPr>
          <w:rFonts w:ascii="Verdana" w:hAnsi="Verdana"/>
          <w:sz w:val="20"/>
          <w:szCs w:val="20"/>
        </w:rPr>
        <w:t>- zapisywanie wyrazu w różny sposób w tej samej pracy pisemnej;</w:t>
      </w:r>
    </w:p>
    <w:p>
      <w:pPr>
        <w:pStyle w:val="style0"/>
        <w:spacing w:after="0" w:before="0" w:line="100" w:lineRule="atLeast"/>
        <w:jc w:val="both"/>
      </w:pPr>
      <w:r>
        <w:rPr>
          <w:rFonts w:ascii="Verdana" w:hAnsi="Verdana"/>
          <w:sz w:val="20"/>
          <w:szCs w:val="20"/>
        </w:rPr>
        <w:t>- opuszczanie, dodawanie i przestawianie liter w wyrazach;</w:t>
      </w:r>
    </w:p>
    <w:p>
      <w:pPr>
        <w:pStyle w:val="style0"/>
        <w:spacing w:after="0" w:before="0" w:line="100" w:lineRule="atLeast"/>
        <w:jc w:val="both"/>
      </w:pPr>
      <w:r>
        <w:rPr>
          <w:rFonts w:ascii="Verdana" w:hAnsi="Verdana"/>
          <w:sz w:val="20"/>
          <w:szCs w:val="20"/>
        </w:rPr>
        <w:t>- opuszczanie, podwajanie sylab wyrazów;</w:t>
      </w:r>
    </w:p>
    <w:p>
      <w:pPr>
        <w:pStyle w:val="style0"/>
        <w:spacing w:after="0" w:before="0" w:line="100" w:lineRule="atLeast"/>
        <w:jc w:val="both"/>
      </w:pPr>
      <w:r>
        <w:rPr>
          <w:rFonts w:ascii="Verdana" w:hAnsi="Verdana"/>
          <w:sz w:val="20"/>
          <w:szCs w:val="20"/>
        </w:rPr>
        <w:t>- mylenie liter podobnych, na przykład: b-d-p-g, w-m-u, l-t-ł.</w:t>
      </w:r>
    </w:p>
    <w:p>
      <w:pPr>
        <w:pStyle w:val="style0"/>
        <w:spacing w:after="0" w:before="0" w:line="100" w:lineRule="atLeast"/>
        <w:jc w:val="both"/>
      </w:pPr>
      <w:r>
        <w:rPr>
          <w:rFonts w:ascii="Verdana" w:hAnsi="Verdana"/>
          <w:sz w:val="20"/>
          <w:szCs w:val="20"/>
        </w:rPr>
      </w:r>
    </w:p>
    <w:p>
      <w:pPr>
        <w:pStyle w:val="style0"/>
        <w:spacing w:after="0" w:before="0" w:line="100" w:lineRule="atLeast"/>
        <w:jc w:val="both"/>
      </w:pPr>
      <w:r>
        <w:rPr>
          <w:rFonts w:ascii="Verdana" w:hAnsi="Verdana"/>
          <w:b/>
          <w:sz w:val="20"/>
          <w:szCs w:val="20"/>
        </w:rPr>
        <w:t>Pisanie – tworzenie tekstu:</w:t>
      </w:r>
    </w:p>
    <w:p>
      <w:pPr>
        <w:pStyle w:val="style0"/>
        <w:spacing w:after="0" w:before="0" w:line="100" w:lineRule="atLeast"/>
        <w:jc w:val="both"/>
      </w:pPr>
      <w:r>
        <w:rPr>
          <w:rFonts w:ascii="Verdana" w:hAnsi="Verdana"/>
          <w:sz w:val="20"/>
          <w:szCs w:val="20"/>
        </w:rPr>
        <w:t>- trudności z pisaniem wypracowań, bardzo wolne tempo planowania, tworzenia zdań i tekstu, który zazwyczaj liczy od kilku do kilkunastu zdań;</w:t>
      </w:r>
    </w:p>
    <w:p>
      <w:pPr>
        <w:pStyle w:val="style0"/>
        <w:spacing w:after="0" w:before="0" w:line="100" w:lineRule="atLeast"/>
        <w:jc w:val="both"/>
      </w:pPr>
      <w:r>
        <w:rPr>
          <w:rFonts w:ascii="Verdana" w:hAnsi="Verdana"/>
          <w:sz w:val="20"/>
          <w:szCs w:val="20"/>
        </w:rPr>
        <w:t>- trudności w poprawnym stosowaniu wyrazów;</w:t>
      </w:r>
    </w:p>
    <w:p>
      <w:pPr>
        <w:pStyle w:val="style0"/>
        <w:spacing w:after="0" w:before="0" w:line="100" w:lineRule="atLeast"/>
        <w:jc w:val="both"/>
      </w:pPr>
      <w:r>
        <w:rPr>
          <w:rFonts w:ascii="Verdana" w:hAnsi="Verdana"/>
          <w:sz w:val="20"/>
          <w:szCs w:val="20"/>
        </w:rPr>
        <w:t>- dość liczne błędy gramatyczne;</w:t>
      </w:r>
    </w:p>
    <w:p>
      <w:pPr>
        <w:pStyle w:val="style0"/>
        <w:spacing w:after="0" w:before="0" w:line="100" w:lineRule="atLeast"/>
        <w:jc w:val="both"/>
      </w:pPr>
      <w:r>
        <w:rPr>
          <w:rFonts w:ascii="Verdana" w:hAnsi="Verdana"/>
          <w:sz w:val="20"/>
          <w:szCs w:val="20"/>
        </w:rPr>
        <w:t>- trudności z pisaniem w języku obcym, pomimo że język mówiony może nie sprawiać żadnych problemów;</w:t>
      </w:r>
    </w:p>
    <w:p>
      <w:pPr>
        <w:pStyle w:val="style0"/>
        <w:spacing w:after="0" w:before="0" w:line="100" w:lineRule="atLeast"/>
        <w:jc w:val="both"/>
      </w:pPr>
      <w:r>
        <w:rPr>
          <w:rFonts w:ascii="Verdana" w:hAnsi="Verdana"/>
          <w:sz w:val="20"/>
          <w:szCs w:val="20"/>
        </w:rPr>
        <w:t>trudności ze zmiana stylu pisania (sporządzania notatek), aby dostosowywać się do wymagań różnych nauczycieli.</w:t>
      </w:r>
    </w:p>
    <w:p>
      <w:pPr>
        <w:pStyle w:val="style0"/>
        <w:spacing w:after="0" w:before="0" w:line="100" w:lineRule="atLeast"/>
        <w:jc w:val="both"/>
      </w:pPr>
      <w:r>
        <w:rPr>
          <w:rFonts w:ascii="Verdana" w:hAnsi="Verdana"/>
          <w:sz w:val="20"/>
          <w:szCs w:val="20"/>
        </w:rPr>
      </w:r>
    </w:p>
    <w:p>
      <w:pPr>
        <w:pStyle w:val="style0"/>
        <w:spacing w:after="0" w:before="0" w:line="100" w:lineRule="atLeast"/>
        <w:jc w:val="both"/>
      </w:pPr>
      <w:r>
        <w:rPr>
          <w:rFonts w:ascii="Verdana" w:hAnsi="Verdana"/>
          <w:b/>
          <w:sz w:val="20"/>
          <w:szCs w:val="20"/>
        </w:rPr>
        <w:t>Pisanie – kaligrafia:</w:t>
      </w:r>
    </w:p>
    <w:p>
      <w:pPr>
        <w:pStyle w:val="style0"/>
        <w:spacing w:after="0" w:before="0" w:line="100" w:lineRule="atLeast"/>
        <w:jc w:val="both"/>
      </w:pPr>
      <w:r>
        <w:rPr>
          <w:rFonts w:ascii="Verdana" w:hAnsi="Verdana"/>
          <w:sz w:val="20"/>
          <w:szCs w:val="20"/>
        </w:rPr>
        <w:t>- odręczne pismo jest nierówne, niestaranne, mało czytelne;</w:t>
      </w:r>
    </w:p>
    <w:p>
      <w:pPr>
        <w:pStyle w:val="style0"/>
        <w:spacing w:after="0" w:before="0" w:line="100" w:lineRule="atLeast"/>
        <w:jc w:val="both"/>
      </w:pPr>
      <w:r>
        <w:rPr>
          <w:rFonts w:ascii="Verdana" w:hAnsi="Verdana"/>
          <w:sz w:val="20"/>
          <w:szCs w:val="20"/>
        </w:rPr>
        <w:t>- pisanie może być dla ucznia czynnością żmudną, mozolną, wymagającą wielkiego wkładu wysiłku i pracowitości;</w:t>
      </w:r>
    </w:p>
    <w:p>
      <w:pPr>
        <w:pStyle w:val="style0"/>
        <w:spacing w:after="0" w:before="0" w:line="100" w:lineRule="atLeast"/>
        <w:jc w:val="both"/>
      </w:pPr>
      <w:r>
        <w:rPr>
          <w:rFonts w:ascii="Verdana" w:hAnsi="Verdana"/>
          <w:sz w:val="20"/>
          <w:szCs w:val="20"/>
        </w:rPr>
        <w:t>- wolne tempo pisania;</w:t>
      </w:r>
    </w:p>
    <w:p>
      <w:pPr>
        <w:pStyle w:val="style0"/>
        <w:spacing w:after="0" w:before="0" w:line="100" w:lineRule="atLeast"/>
        <w:jc w:val="both"/>
      </w:pPr>
      <w:r>
        <w:rPr>
          <w:rFonts w:ascii="Verdana" w:hAnsi="Verdana"/>
          <w:sz w:val="20"/>
          <w:szCs w:val="20"/>
        </w:rPr>
        <w:t>- szybkie męczenie ręki;</w:t>
      </w:r>
    </w:p>
    <w:p>
      <w:pPr>
        <w:pStyle w:val="style0"/>
        <w:spacing w:after="0" w:before="0" w:line="100" w:lineRule="atLeast"/>
        <w:jc w:val="both"/>
      </w:pPr>
      <w:r>
        <w:rPr>
          <w:rFonts w:ascii="Verdana" w:hAnsi="Verdana"/>
          <w:sz w:val="20"/>
          <w:szCs w:val="20"/>
        </w:rPr>
        <w:t>- zbyt wolne przepisywanie z tablicy – dziecko nie nadąża z przepisywaniem, stąd braki w notatkach z lekcji (brakujące wyrazy lub całe linijki tekstu);</w:t>
      </w:r>
    </w:p>
    <w:p>
      <w:pPr>
        <w:pStyle w:val="style0"/>
        <w:spacing w:after="0" w:before="0" w:line="100" w:lineRule="atLeast"/>
        <w:jc w:val="both"/>
      </w:pPr>
      <w:r>
        <w:rPr>
          <w:rFonts w:ascii="Verdana" w:hAnsi="Verdana"/>
          <w:sz w:val="20"/>
          <w:szCs w:val="20"/>
        </w:rPr>
        <w:t>- trudności w szybkim sporządzaniu notatek podczas wykładu, gdyż dziecko nie potrafi słuchać i pisac jednocześnie.</w:t>
      </w:r>
    </w:p>
    <w:p>
      <w:pPr>
        <w:pStyle w:val="style0"/>
        <w:spacing w:after="0" w:before="0" w:line="100" w:lineRule="atLeast"/>
        <w:jc w:val="both"/>
      </w:pPr>
      <w:r>
        <w:rPr>
          <w:rFonts w:ascii="Verdana" w:hAnsi="Verdana"/>
          <w:sz w:val="20"/>
          <w:szCs w:val="20"/>
        </w:rPr>
      </w:r>
    </w:p>
    <w:p>
      <w:pPr>
        <w:pStyle w:val="style0"/>
        <w:spacing w:after="0" w:before="0" w:line="100" w:lineRule="atLeast"/>
        <w:jc w:val="both"/>
      </w:pPr>
      <w:r>
        <w:rPr>
          <w:rFonts w:ascii="Verdana" w:hAnsi="Verdana"/>
          <w:b/>
          <w:sz w:val="20"/>
          <w:szCs w:val="20"/>
        </w:rPr>
        <w:t>Matematyka (trudności czasem współwystępujące z dysleksją):</w:t>
      </w:r>
    </w:p>
    <w:p>
      <w:pPr>
        <w:pStyle w:val="style0"/>
        <w:spacing w:after="0" w:before="0" w:line="100" w:lineRule="atLeast"/>
        <w:jc w:val="both"/>
      </w:pPr>
      <w:r>
        <w:rPr>
          <w:rFonts w:ascii="Verdana" w:hAnsi="Verdana"/>
          <w:sz w:val="20"/>
          <w:szCs w:val="20"/>
        </w:rPr>
        <w:t>- mylenie znaków i symboli matematycznych takich jak „+” i „x”, znaki mniejszości i większości;</w:t>
      </w:r>
    </w:p>
    <w:p>
      <w:pPr>
        <w:pStyle w:val="style0"/>
        <w:spacing w:after="0" w:before="0" w:line="100" w:lineRule="atLeast"/>
        <w:jc w:val="both"/>
      </w:pPr>
      <w:r>
        <w:rPr>
          <w:rFonts w:ascii="Verdana" w:hAnsi="Verdana"/>
          <w:sz w:val="20"/>
          <w:szCs w:val="20"/>
        </w:rPr>
        <w:t>- problemy z figurami geometrycznymi (np. z dostrzeganiem figur w układach przestrzennych);</w:t>
      </w:r>
    </w:p>
    <w:p>
      <w:pPr>
        <w:pStyle w:val="style0"/>
        <w:spacing w:after="0" w:before="0" w:line="100" w:lineRule="atLeast"/>
        <w:jc w:val="both"/>
      </w:pPr>
      <w:r>
        <w:rPr>
          <w:rFonts w:ascii="Verdana" w:hAnsi="Verdana"/>
          <w:sz w:val="20"/>
          <w:szCs w:val="20"/>
        </w:rPr>
        <w:t>- trudności z interpretacją symboli i odczytywaniem tabel;</w:t>
      </w:r>
    </w:p>
    <w:p>
      <w:pPr>
        <w:pStyle w:val="style0"/>
        <w:spacing w:after="0" w:before="0" w:line="100" w:lineRule="atLeast"/>
        <w:jc w:val="both"/>
      </w:pPr>
      <w:r>
        <w:rPr>
          <w:rFonts w:ascii="Verdana" w:hAnsi="Verdana"/>
          <w:sz w:val="20"/>
          <w:szCs w:val="20"/>
        </w:rPr>
        <w:t>- mylenie kierunków lewo-prawo, góra-dół;</w:t>
      </w:r>
    </w:p>
    <w:p>
      <w:pPr>
        <w:pStyle w:val="style0"/>
        <w:spacing w:after="0" w:before="0" w:line="100" w:lineRule="atLeast"/>
        <w:jc w:val="both"/>
      </w:pPr>
      <w:r>
        <w:rPr>
          <w:rFonts w:ascii="Verdana" w:hAnsi="Verdana"/>
          <w:sz w:val="20"/>
          <w:szCs w:val="20"/>
        </w:rPr>
        <w:t>- trudności w starannym i prawidłowym zapisywaniu cyfr w odpowiednich kolumnach;</w:t>
      </w:r>
    </w:p>
    <w:p>
      <w:pPr>
        <w:pStyle w:val="style0"/>
        <w:spacing w:after="0" w:before="0" w:line="100" w:lineRule="atLeast"/>
        <w:jc w:val="both"/>
      </w:pPr>
      <w:r>
        <w:rPr>
          <w:rFonts w:ascii="Verdana" w:hAnsi="Verdana"/>
          <w:sz w:val="20"/>
          <w:szCs w:val="20"/>
        </w:rPr>
        <w:t>- trudności w pamięciowym opanowaniu tabliczki mnożenia.</w:t>
      </w:r>
    </w:p>
    <w:p>
      <w:pPr>
        <w:pStyle w:val="style0"/>
        <w:spacing w:after="0" w:before="0" w:line="100" w:lineRule="atLeast"/>
        <w:jc w:val="both"/>
      </w:pPr>
      <w:r>
        <w:rPr>
          <w:rFonts w:ascii="Verdana" w:hAnsi="Verdana"/>
          <w:sz w:val="20"/>
          <w:szCs w:val="20"/>
        </w:rPr>
      </w:r>
    </w:p>
    <w:p>
      <w:pPr>
        <w:pStyle w:val="style0"/>
        <w:spacing w:after="0" w:before="0" w:line="100" w:lineRule="atLeast"/>
        <w:jc w:val="both"/>
      </w:pPr>
      <w:r>
        <w:rPr>
          <w:rFonts w:ascii="Verdana" w:hAnsi="Verdana"/>
          <w:b/>
          <w:sz w:val="20"/>
          <w:szCs w:val="20"/>
        </w:rPr>
        <w:t>Pamięć i orientacja w czasie:</w:t>
      </w:r>
    </w:p>
    <w:p>
      <w:pPr>
        <w:pStyle w:val="style0"/>
        <w:spacing w:after="0" w:before="0" w:line="100" w:lineRule="atLeast"/>
        <w:jc w:val="both"/>
      </w:pPr>
      <w:r>
        <w:rPr>
          <w:rFonts w:ascii="Verdana" w:hAnsi="Verdana"/>
          <w:sz w:val="20"/>
          <w:szCs w:val="20"/>
        </w:rPr>
        <w:t>- ograniczona pamięć krótkoterminowa, co sprawia, że uczenie się na lekcji jest trudne;</w:t>
      </w:r>
    </w:p>
    <w:p>
      <w:pPr>
        <w:pStyle w:val="style0"/>
        <w:spacing w:after="0" w:before="0" w:line="100" w:lineRule="atLeast"/>
        <w:jc w:val="both"/>
      </w:pPr>
      <w:r>
        <w:rPr>
          <w:rFonts w:ascii="Verdana" w:hAnsi="Verdana"/>
          <w:sz w:val="20"/>
          <w:szCs w:val="20"/>
        </w:rPr>
        <w:t>- trudności w zapamiętywaniu definicji, słownictwa i list, wykazów, spisów (np. kolejność cyfr w numerze telefonicznym, lista zakupów), a także wierszy;</w:t>
      </w:r>
    </w:p>
    <w:p>
      <w:pPr>
        <w:pStyle w:val="style0"/>
        <w:spacing w:after="0" w:before="0" w:line="100" w:lineRule="atLeast"/>
        <w:jc w:val="both"/>
      </w:pPr>
      <w:r>
        <w:rPr>
          <w:rFonts w:ascii="Verdana" w:hAnsi="Verdana"/>
          <w:sz w:val="20"/>
          <w:szCs w:val="20"/>
        </w:rPr>
        <w:t>- trudności w formułowaniu następstwa myśli w mowie, planowaniu i pisaniu wypracowań;</w:t>
      </w:r>
    </w:p>
    <w:p>
      <w:pPr>
        <w:pStyle w:val="style0"/>
        <w:spacing w:after="0" w:before="0" w:line="100" w:lineRule="atLeast"/>
        <w:jc w:val="both"/>
      </w:pPr>
      <w:r>
        <w:rPr>
          <w:rFonts w:ascii="Verdana" w:hAnsi="Verdana"/>
          <w:sz w:val="20"/>
          <w:szCs w:val="20"/>
        </w:rPr>
        <w:t>- trudności w zapamiętywaniu w kolejności nazw pór roku, miesięcy, dni tygodnia i w określaniu czasu – nazw pór dnia (rano, w południe, przed południem, po południu, wieczorem), określaniu nazw posiłków związanych z porami dnia (śniadanie, kolacja);</w:t>
      </w:r>
    </w:p>
    <w:p>
      <w:pPr>
        <w:pStyle w:val="style0"/>
        <w:spacing w:after="0" w:before="0" w:line="100" w:lineRule="atLeast"/>
        <w:jc w:val="both"/>
      </w:pPr>
      <w:r>
        <w:rPr>
          <w:rFonts w:ascii="Verdana" w:hAnsi="Verdana"/>
          <w:sz w:val="20"/>
          <w:szCs w:val="20"/>
        </w:rPr>
        <w:t>- przy udzielaniu odpowiedzi lub w swobodnych wypowiedziach pojawiają się trudności z odnalezieniem właściwego słowa;</w:t>
      </w:r>
    </w:p>
    <w:p>
      <w:pPr>
        <w:pStyle w:val="style0"/>
        <w:spacing w:after="0" w:before="0" w:line="100" w:lineRule="atLeast"/>
        <w:jc w:val="both"/>
      </w:pPr>
      <w:r>
        <w:rPr>
          <w:rFonts w:ascii="Verdana" w:hAnsi="Verdana"/>
          <w:sz w:val="20"/>
          <w:szCs w:val="20"/>
        </w:rPr>
        <w:t>- trudności w natychmiastowym odpowiadaniu na pytania, przypominaniu danych;</w:t>
      </w:r>
    </w:p>
    <w:p>
      <w:pPr>
        <w:pStyle w:val="style0"/>
        <w:spacing w:after="0" w:before="0" w:line="100" w:lineRule="atLeast"/>
        <w:jc w:val="both"/>
      </w:pPr>
      <w:r>
        <w:rPr>
          <w:rFonts w:ascii="Verdana" w:hAnsi="Verdana"/>
          <w:sz w:val="20"/>
          <w:szCs w:val="20"/>
        </w:rPr>
        <w:t>- wolniejsze automatyzowanie procesu uczenia się: nabywania umiejętności, sprawności;</w:t>
      </w:r>
    </w:p>
    <w:p>
      <w:pPr>
        <w:pStyle w:val="style0"/>
        <w:spacing w:after="0" w:before="0" w:line="100" w:lineRule="atLeast"/>
        <w:jc w:val="both"/>
      </w:pPr>
      <w:r>
        <w:rPr>
          <w:rFonts w:ascii="Verdana" w:hAnsi="Verdana"/>
          <w:sz w:val="20"/>
          <w:szCs w:val="20"/>
        </w:rPr>
        <w:t>- trudności w pamięciowym opanowaniu tabliczki mnożenia, alfabetu;</w:t>
      </w:r>
    </w:p>
    <w:p>
      <w:pPr>
        <w:pStyle w:val="style0"/>
        <w:spacing w:after="0" w:before="0" w:line="100" w:lineRule="atLeast"/>
        <w:jc w:val="both"/>
      </w:pPr>
      <w:r>
        <w:rPr>
          <w:rFonts w:ascii="Verdana" w:hAnsi="Verdana"/>
          <w:sz w:val="20"/>
          <w:szCs w:val="20"/>
        </w:rPr>
        <w:t xml:space="preserve">- trudności w zapamiętywaniu kolejności wykonywania czynności, na przykład układu gimnastycznego. </w:t>
      </w:r>
    </w:p>
    <w:p>
      <w:pPr>
        <w:pStyle w:val="style0"/>
        <w:spacing w:after="0" w:before="0" w:line="100" w:lineRule="atLeast"/>
        <w:jc w:val="both"/>
      </w:pPr>
      <w:r>
        <w:rPr>
          <w:rFonts w:ascii="Verdana" w:hAnsi="Verdana"/>
          <w:sz w:val="20"/>
          <w:szCs w:val="20"/>
        </w:rPr>
      </w:r>
    </w:p>
    <w:p>
      <w:pPr>
        <w:pStyle w:val="style0"/>
        <w:spacing w:after="0" w:before="0" w:line="100" w:lineRule="atLeast"/>
        <w:jc w:val="both"/>
      </w:pPr>
      <w:r>
        <w:rPr>
          <w:rFonts w:ascii="Verdana" w:hAnsi="Verdana"/>
          <w:b/>
          <w:sz w:val="20"/>
          <w:szCs w:val="20"/>
        </w:rPr>
        <w:t>Uwaga:</w:t>
      </w:r>
    </w:p>
    <w:p>
      <w:pPr>
        <w:pStyle w:val="style0"/>
        <w:spacing w:after="0" w:before="0" w:line="100" w:lineRule="atLeast"/>
        <w:jc w:val="both"/>
      </w:pPr>
      <w:r>
        <w:rPr>
          <w:rFonts w:ascii="Verdana" w:hAnsi="Verdana"/>
          <w:sz w:val="20"/>
          <w:szCs w:val="20"/>
        </w:rPr>
        <w:t>- trudności ze skupieniem uwagi przez dłuższy czas;</w:t>
      </w:r>
    </w:p>
    <w:p>
      <w:pPr>
        <w:pStyle w:val="style0"/>
        <w:spacing w:after="0" w:before="0" w:line="100" w:lineRule="atLeast"/>
        <w:jc w:val="both"/>
      </w:pPr>
      <w:r>
        <w:rPr>
          <w:rFonts w:ascii="Verdana" w:hAnsi="Verdana"/>
          <w:sz w:val="20"/>
          <w:szCs w:val="20"/>
        </w:rPr>
        <w:t>- w sytuacji stresu liczne błędy podczas pisania, które dziecko potrafi dostrzec dopiero po pewnym czasie, gdy skupi uwagę;</w:t>
      </w:r>
    </w:p>
    <w:p>
      <w:pPr>
        <w:pStyle w:val="style0"/>
        <w:spacing w:after="0" w:before="0" w:line="100" w:lineRule="atLeast"/>
        <w:jc w:val="both"/>
      </w:pPr>
      <w:r>
        <w:rPr>
          <w:rFonts w:ascii="Verdana" w:hAnsi="Verdana"/>
          <w:sz w:val="20"/>
          <w:szCs w:val="20"/>
        </w:rPr>
        <w:t>- trudności w robieniu więcej niż jednej rzeczy w danym czasie;</w:t>
      </w:r>
    </w:p>
    <w:p>
      <w:pPr>
        <w:pStyle w:val="style0"/>
        <w:spacing w:after="0" w:before="0" w:line="100" w:lineRule="atLeast"/>
        <w:jc w:val="both"/>
      </w:pPr>
      <w:r>
        <w:rPr>
          <w:rFonts w:ascii="Verdana" w:hAnsi="Verdana"/>
          <w:sz w:val="20"/>
          <w:szCs w:val="20"/>
        </w:rPr>
        <w:t>- nienadążanie w sytuacjach takich jak egzamin, test, klasówka.</w:t>
      </w:r>
    </w:p>
    <w:p>
      <w:pPr>
        <w:pStyle w:val="style0"/>
        <w:spacing w:after="0" w:before="0" w:line="100" w:lineRule="atLeast"/>
        <w:jc w:val="both"/>
      </w:pPr>
      <w:r>
        <w:rPr>
          <w:rFonts w:ascii="Verdana" w:hAnsi="Verdana"/>
          <w:sz w:val="20"/>
          <w:szCs w:val="20"/>
        </w:rPr>
      </w:r>
    </w:p>
    <w:p>
      <w:pPr>
        <w:pStyle w:val="style0"/>
        <w:spacing w:after="0" w:before="0" w:line="100" w:lineRule="atLeast"/>
        <w:jc w:val="both"/>
      </w:pPr>
      <w:r>
        <w:rPr>
          <w:rFonts w:ascii="Verdana" w:hAnsi="Verdana"/>
          <w:b/>
          <w:sz w:val="20"/>
          <w:szCs w:val="20"/>
        </w:rPr>
        <w:t>Problemy organizacyjne (wynikające ze słabej pamięci i koncentracji uwagi, nieprawidłowego spostrzegania wzrokowego i słuchowego):</w:t>
      </w:r>
    </w:p>
    <w:p>
      <w:pPr>
        <w:pStyle w:val="style0"/>
        <w:spacing w:after="0" w:before="0" w:line="100" w:lineRule="atLeast"/>
        <w:jc w:val="both"/>
      </w:pP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- słabe umiejętności organizacyjne mimo starań dziecka;</w:t>
      </w:r>
    </w:p>
    <w:p>
      <w:pPr>
        <w:pStyle w:val="style0"/>
        <w:spacing w:after="0" w:before="0" w:line="100" w:lineRule="atLeast"/>
        <w:jc w:val="both"/>
      </w:pPr>
      <w:r>
        <w:rPr>
          <w:rFonts w:ascii="Verdana" w:hAnsi="Verdana"/>
          <w:sz w:val="20"/>
          <w:szCs w:val="20"/>
        </w:rPr>
        <w:t>- mylenie miejsc i dat w terminarzu;</w:t>
      </w:r>
    </w:p>
    <w:p>
      <w:pPr>
        <w:pStyle w:val="style0"/>
        <w:spacing w:after="0" w:before="0" w:line="100" w:lineRule="atLeast"/>
        <w:jc w:val="both"/>
      </w:pPr>
      <w:r>
        <w:rPr>
          <w:rFonts w:ascii="Verdana" w:hAnsi="Verdana"/>
          <w:sz w:val="20"/>
          <w:szCs w:val="20"/>
        </w:rPr>
        <w:t>- trudności z organizowaniem życia opartym na planie, rozkładzie zajęć;</w:t>
      </w:r>
    </w:p>
    <w:p>
      <w:pPr>
        <w:pStyle w:val="style0"/>
        <w:spacing w:after="0" w:before="0" w:line="100" w:lineRule="atLeast"/>
        <w:jc w:val="both"/>
      </w:pPr>
      <w:r>
        <w:rPr>
          <w:rFonts w:ascii="Verdana" w:hAnsi="Verdana"/>
          <w:sz w:val="20"/>
          <w:szCs w:val="20"/>
        </w:rPr>
        <w:t>- bardzo długi czas potrzebny do odrabiania prac domowych;</w:t>
      </w:r>
    </w:p>
    <w:p>
      <w:pPr>
        <w:pStyle w:val="style0"/>
        <w:spacing w:after="0" w:before="0" w:line="100" w:lineRule="atLeast"/>
        <w:jc w:val="both"/>
      </w:pPr>
      <w:r>
        <w:rPr>
          <w:rFonts w:ascii="Verdana" w:hAnsi="Verdana"/>
          <w:sz w:val="20"/>
          <w:szCs w:val="20"/>
        </w:rPr>
        <w:t>- zapominanie przyborów, podręczników, wymaganych pomocy niezbędnych do zajęć lekcyjnych;</w:t>
      </w:r>
    </w:p>
    <w:p>
      <w:pPr>
        <w:pStyle w:val="style0"/>
        <w:spacing w:after="0" w:before="0" w:line="100" w:lineRule="atLeast"/>
        <w:jc w:val="both"/>
      </w:pPr>
      <w:r>
        <w:rPr>
          <w:rFonts w:ascii="Verdana" w:hAnsi="Verdana"/>
          <w:sz w:val="20"/>
          <w:szCs w:val="20"/>
        </w:rPr>
        <w:t>- częste opóźnienia w odrabianiu pracy domowej, przygotowaniu się do klasówki;</w:t>
      </w:r>
    </w:p>
    <w:p>
      <w:pPr>
        <w:pStyle w:val="style0"/>
        <w:spacing w:after="0" w:before="0" w:line="100" w:lineRule="atLeast"/>
        <w:jc w:val="both"/>
      </w:pPr>
      <w:r>
        <w:rPr>
          <w:rFonts w:ascii="Verdana" w:hAnsi="Verdana"/>
          <w:sz w:val="20"/>
          <w:szCs w:val="20"/>
        </w:rPr>
        <w:t>- trudności ze starannością i schludnością wykonywanej pracy: prace mogą być niechlujne, niewłaściwie zestawione (skompletowane), zrobione niekonsekwentnie.</w:t>
      </w:r>
    </w:p>
    <w:p>
      <w:pPr>
        <w:pStyle w:val="style0"/>
        <w:spacing w:after="0" w:before="0" w:line="100" w:lineRule="atLeast"/>
        <w:jc w:val="both"/>
      </w:pPr>
      <w:r>
        <w:rPr>
          <w:rFonts w:ascii="Verdana" w:hAnsi="Verdana"/>
          <w:sz w:val="20"/>
          <w:szCs w:val="20"/>
        </w:rPr>
      </w:r>
    </w:p>
    <w:p>
      <w:pPr>
        <w:pStyle w:val="style0"/>
        <w:spacing w:after="0" w:before="0" w:line="100" w:lineRule="atLeast"/>
        <w:jc w:val="both"/>
      </w:pPr>
      <w:r>
        <w:rPr>
          <w:rFonts w:ascii="Verdana" w:hAnsi="Verdana"/>
          <w:sz w:val="20"/>
          <w:szCs w:val="20"/>
        </w:rPr>
      </w:r>
    </w:p>
    <w:p>
      <w:pPr>
        <w:pStyle w:val="style0"/>
        <w:spacing w:after="0" w:before="0" w:line="100" w:lineRule="atLeast"/>
        <w:jc w:val="both"/>
      </w:pPr>
      <w:r>
        <w:rPr>
          <w:rFonts w:ascii="Verdana" w:hAnsi="Verdana"/>
          <w:b/>
          <w:sz w:val="20"/>
          <w:szCs w:val="20"/>
        </w:rPr>
        <w:t xml:space="preserve">Zdiagnozowanie dysleksji to dopiero początek drogi. Diagnoza taka nie zwalnia </w:t>
        <w:br/>
        <w:t>z pracy, wręcz odwrotnie - oznacza dodatkowe obowiązki. Jedynie systematyczna praca daje efekty. Pamiętajcie jednak, że w tym wysiłku nie jesteście sami. Pomocą zawsze służą nauczyciele i specjaliści.</w:t>
      </w:r>
    </w:p>
    <w:p>
      <w:pPr>
        <w:pStyle w:val="style0"/>
        <w:spacing w:after="0" w:before="0" w:line="100" w:lineRule="atLeast"/>
        <w:jc w:val="both"/>
      </w:pPr>
      <w:r>
        <w:rPr>
          <w:rFonts w:ascii="Verdana" w:hAnsi="Verdana"/>
          <w:sz w:val="20"/>
          <w:szCs w:val="20"/>
        </w:rPr>
      </w:r>
    </w:p>
    <w:p>
      <w:pPr>
        <w:pStyle w:val="style0"/>
        <w:spacing w:after="0" w:before="0" w:line="100" w:lineRule="atLeast"/>
        <w:jc w:val="both"/>
      </w:pPr>
      <w:r>
        <w:rPr>
          <w:rFonts w:ascii="Verdana" w:hAnsi="Verdana"/>
          <w:sz w:val="20"/>
          <w:szCs w:val="20"/>
        </w:rPr>
      </w:r>
    </w:p>
    <w:p>
      <w:pPr>
        <w:pStyle w:val="style0"/>
        <w:spacing w:after="0" w:before="0" w:line="100" w:lineRule="atLeast"/>
        <w:jc w:val="both"/>
      </w:pPr>
      <w:r>
        <w:rPr>
          <w:rFonts w:ascii="Verdana" w:hAnsi="Verdana"/>
          <w:sz w:val="20"/>
          <w:szCs w:val="20"/>
        </w:rPr>
        <w:t xml:space="preserve">Polecam pozycję M. Bogdanowicz, A. Adryjanek i M. Różyńskiej, </w:t>
      </w:r>
      <w:r>
        <w:rPr>
          <w:rFonts w:ascii="Verdana" w:hAnsi="Verdana"/>
          <w:i/>
          <w:sz w:val="20"/>
          <w:szCs w:val="20"/>
        </w:rPr>
        <w:t xml:space="preserve">Uczeń z dysleksją </w:t>
        <w:br/>
        <w:t xml:space="preserve">w domu. Poradnik dla rodziców. – </w:t>
      </w:r>
      <w:r>
        <w:rPr>
          <w:rFonts w:ascii="Verdana" w:hAnsi="Verdana"/>
          <w:sz w:val="20"/>
          <w:szCs w:val="20"/>
        </w:rPr>
        <w:t>z której pochodzą materiały wykorzystane w niniejszym opracowaniu.</w:t>
      </w:r>
    </w:p>
    <w:p>
      <w:pPr>
        <w:pStyle w:val="style0"/>
        <w:spacing w:after="0" w:before="0" w:line="100" w:lineRule="atLeast"/>
        <w:jc w:val="right"/>
      </w:pPr>
      <w:r>
        <w:rPr>
          <w:rFonts w:ascii="Verdana" w:hAnsi="Verdana"/>
          <w:sz w:val="20"/>
          <w:szCs w:val="20"/>
        </w:rPr>
        <w:t>mgr Katarzyna Rydel</w:t>
      </w:r>
    </w:p>
    <w:p>
      <w:pPr>
        <w:pStyle w:val="style0"/>
        <w:spacing w:after="0" w:before="0" w:line="100" w:lineRule="atLeast"/>
        <w:jc w:val="right"/>
      </w:pPr>
      <w:r>
        <w:rPr>
          <w:rFonts w:ascii="Verdana" w:hAnsi="Verdana"/>
          <w:sz w:val="20"/>
          <w:szCs w:val="20"/>
        </w:rPr>
        <w:t>pedagog szkolnny</w:t>
      </w:r>
    </w:p>
    <w:sectPr>
      <w:type w:val="nextPage"/>
      <w:pgSz w:h="16838" w:w="11906"/>
      <w:pgMar w:bottom="1417" w:footer="0" w:gutter="0" w:header="0" w:left="1417" w:right="1417" w:top="1417"/>
      <w:pgNumType w:fmt="decimal"/>
      <w:formProt w:val="false"/>
      <w:textDirection w:val="lrTb"/>
      <w:docGrid w:charSpace="-2049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Domyślnie"/>
    <w:next w:val="style0"/>
    <w:pPr>
      <w:widowControl/>
      <w:tabs>
        <w:tab w:leader="none" w:pos="708" w:val="left"/>
      </w:tabs>
      <w:suppressAutoHyphens w:val="true"/>
      <w:spacing w:after="200" w:before="0" w:line="276" w:lineRule="auto"/>
    </w:pPr>
    <w:rPr>
      <w:rFonts w:ascii="Calibri" w:cs="" w:eastAsia="SimSun" w:hAnsi="Calibri"/>
      <w:color w:val="auto"/>
      <w:sz w:val="22"/>
      <w:szCs w:val="22"/>
      <w:lang w:bidi="ar-SA" w:eastAsia="en-US" w:val="pl-PL"/>
    </w:rPr>
  </w:style>
  <w:style w:styleId="style15" w:type="character">
    <w:name w:val="Default Paragraph Font"/>
    <w:next w:val="style15"/>
    <w:rPr/>
  </w:style>
  <w:style w:styleId="style16" w:type="paragraph">
    <w:name w:val="Nagłówek"/>
    <w:basedOn w:val="style0"/>
    <w:next w:val="style17"/>
    <w:pPr>
      <w:keepNext/>
      <w:spacing w:after="120" w:before="240"/>
    </w:pPr>
    <w:rPr>
      <w:rFonts w:ascii="Arial" w:cs="Mangal" w:eastAsia="Microsoft YaHei" w:hAnsi="Arial"/>
      <w:sz w:val="28"/>
      <w:szCs w:val="28"/>
    </w:rPr>
  </w:style>
  <w:style w:styleId="style17" w:type="paragraph">
    <w:name w:val="Treść tekstu"/>
    <w:basedOn w:val="style0"/>
    <w:next w:val="style17"/>
    <w:pPr>
      <w:spacing w:after="120" w:before="0"/>
    </w:pPr>
    <w:rPr/>
  </w:style>
  <w:style w:styleId="style18" w:type="paragraph">
    <w:name w:val="Lista"/>
    <w:basedOn w:val="style17"/>
    <w:next w:val="style18"/>
    <w:pPr/>
    <w:rPr>
      <w:rFonts w:cs="Mangal"/>
    </w:rPr>
  </w:style>
  <w:style w:styleId="style19" w:type="paragraph">
    <w:name w:val="Podpis"/>
    <w:basedOn w:val="style0"/>
    <w:next w:val="style19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20" w:type="paragraph">
    <w:name w:val="Indeks"/>
    <w:basedOn w:val="style0"/>
    <w:next w:val="style20"/>
    <w:pPr>
      <w:suppressLineNumbers/>
    </w:pPr>
    <w:rPr>
      <w:rFonts w:cs="Mangal"/>
    </w:rPr>
  </w:style>
  <w:style w:styleId="style21" w:type="paragraph">
    <w:name w:val="Normal (Web)"/>
    <w:basedOn w:val="style0"/>
    <w:next w:val="style21"/>
    <w:pPr>
      <w:spacing w:after="28" w:before="28" w:line="100" w:lineRule="atLeast"/>
    </w:pPr>
    <w:rPr>
      <w:rFonts w:ascii="Times New Roman" w:cs="Times New Roman" w:eastAsia="Times New Roman" w:hAnsi="Times New Roman"/>
      <w:sz w:val="24"/>
      <w:szCs w:val="24"/>
      <w:lang w:eastAsia="pl-P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2013-10-14T17:01:00.00Z</dcterms:created>
  <dc:creator>Kasia</dc:creator>
  <cp:lastModifiedBy>Kasia</cp:lastModifiedBy>
  <dcterms:modified xsi:type="dcterms:W3CDTF">2013-10-19T17:13:00.00Z</dcterms:modified>
  <cp:revision>5</cp:revision>
</cp:coreProperties>
</file>